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855" w:rsidRPr="00066075" w:rsidRDefault="00D60855" w:rsidP="00D60855">
      <w:pPr>
        <w:rPr>
          <w:b/>
          <w:sz w:val="32"/>
          <w:szCs w:val="32"/>
        </w:rPr>
      </w:pPr>
      <w:bookmarkStart w:id="0" w:name="_GoBack"/>
      <w:bookmarkEnd w:id="0"/>
      <w:r w:rsidRPr="00066075">
        <w:rPr>
          <w:sz w:val="24"/>
          <w:szCs w:val="24"/>
        </w:rPr>
        <w:t>PHÒNG GIÁO DỤ</w:t>
      </w:r>
      <w:r>
        <w:rPr>
          <w:sz w:val="24"/>
          <w:szCs w:val="24"/>
        </w:rPr>
        <w:t xml:space="preserve">C VÀ ĐÀO THĂNG BÌNH        </w:t>
      </w:r>
      <w:r w:rsidRPr="00066075">
        <w:rPr>
          <w:sz w:val="24"/>
          <w:szCs w:val="24"/>
        </w:rPr>
        <w:t xml:space="preserve"> </w:t>
      </w:r>
      <w:r w:rsidRPr="00066075">
        <w:rPr>
          <w:b/>
          <w:sz w:val="32"/>
          <w:szCs w:val="32"/>
        </w:rPr>
        <w:t>SPECIFICATION FOR TH</w:t>
      </w:r>
      <w:r>
        <w:rPr>
          <w:b/>
          <w:sz w:val="32"/>
          <w:szCs w:val="32"/>
        </w:rPr>
        <w:t xml:space="preserve">E FIRST END-TERM TEST (ENGLISH </w:t>
      </w:r>
      <w:r>
        <w:rPr>
          <w:b/>
          <w:sz w:val="32"/>
          <w:szCs w:val="32"/>
          <w:lang w:val="vi-VN"/>
        </w:rPr>
        <w:t>8</w:t>
      </w:r>
      <w:r w:rsidRPr="00066075">
        <w:rPr>
          <w:b/>
          <w:sz w:val="32"/>
          <w:szCs w:val="32"/>
        </w:rPr>
        <w:t>)</w:t>
      </w:r>
    </w:p>
    <w:p w:rsidR="00D60855" w:rsidRPr="00D60855" w:rsidRDefault="00D60855" w:rsidP="00D60855">
      <w:pPr>
        <w:rPr>
          <w:b/>
          <w:sz w:val="24"/>
          <w:szCs w:val="24"/>
          <w:lang w:val="vi-VN"/>
        </w:rPr>
      </w:pPr>
      <w:r w:rsidRPr="00066075">
        <w:rPr>
          <w:sz w:val="24"/>
          <w:szCs w:val="24"/>
        </w:rPr>
        <w:t xml:space="preserve">   TRƯỜNG THCS LÝ THƯỜNG KIỆT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</w:rPr>
        <w:t>School year: 202</w:t>
      </w:r>
      <w:r>
        <w:rPr>
          <w:b/>
          <w:lang w:val="vi-VN"/>
        </w:rPr>
        <w:t>3</w:t>
      </w:r>
      <w:r>
        <w:rPr>
          <w:b/>
        </w:rPr>
        <w:t>-202</w:t>
      </w:r>
      <w:r>
        <w:rPr>
          <w:b/>
          <w:lang w:val="vi-VN"/>
        </w:rPr>
        <w:t>4</w:t>
      </w:r>
    </w:p>
    <w:p w:rsidR="00D60855" w:rsidRDefault="00D60855" w:rsidP="00D60855">
      <w:pPr>
        <w:rPr>
          <w:b/>
          <w:sz w:val="14"/>
          <w:szCs w:val="14"/>
        </w:rPr>
      </w:pPr>
      <w:r>
        <w:rPr>
          <w:noProof/>
          <w:lang w:eastAsia="zh-CN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hidden="0" allowOverlap="1" wp14:anchorId="34B5A17D" wp14:editId="37010477">
                <wp:simplePos x="0" y="0"/>
                <wp:positionH relativeFrom="column">
                  <wp:posOffset>683260</wp:posOffset>
                </wp:positionH>
                <wp:positionV relativeFrom="paragraph">
                  <wp:posOffset>12065</wp:posOffset>
                </wp:positionV>
                <wp:extent cx="1265555" cy="0"/>
                <wp:effectExtent l="0" t="0" r="1079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61312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" from="53.8pt,.95pt" to="153.4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" strokecolor="windowText">
                <o:lock v:ext="edit" shapetype="f"/>
              </v:line>
            </w:pict>
          </mc:Fallback>
        </mc:AlternateContent>
      </w:r>
    </w:p>
    <w:p w:rsidR="00D60855" w:rsidRDefault="00D60855" w:rsidP="00D60855">
      <w:pPr>
        <w:rPr>
          <w:b/>
          <w:sz w:val="12"/>
          <w:szCs w:val="12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tbl>
      <w:tblPr>
        <w:tblW w:w="15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3398"/>
        <w:gridCol w:w="709"/>
        <w:gridCol w:w="850"/>
        <w:gridCol w:w="2707"/>
        <w:gridCol w:w="720"/>
        <w:gridCol w:w="259"/>
        <w:gridCol w:w="551"/>
        <w:gridCol w:w="630"/>
        <w:gridCol w:w="240"/>
        <w:gridCol w:w="570"/>
        <w:gridCol w:w="540"/>
        <w:gridCol w:w="180"/>
        <w:gridCol w:w="540"/>
        <w:gridCol w:w="720"/>
        <w:gridCol w:w="90"/>
        <w:gridCol w:w="630"/>
      </w:tblGrid>
      <w:tr w:rsidR="00D60855" w:rsidRPr="00E578E7" w:rsidTr="00BC659A">
        <w:trPr>
          <w:trHeight w:val="555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E578E7" w:rsidRDefault="00D60855" w:rsidP="00735BDF">
            <w:pPr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PARTS</w:t>
            </w:r>
          </w:p>
        </w:tc>
        <w:tc>
          <w:tcPr>
            <w:tcW w:w="33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 xml:space="preserve">  CONTENTS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No. of</w:t>
            </w: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Ques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E578E7" w:rsidRDefault="00D60855" w:rsidP="00735BDF">
            <w:pPr>
              <w:tabs>
                <w:tab w:val="left" w:pos="411"/>
              </w:tabs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Mark</w:t>
            </w:r>
          </w:p>
        </w:tc>
        <w:tc>
          <w:tcPr>
            <w:tcW w:w="2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E578E7" w:rsidRDefault="00D60855" w:rsidP="00735BDF">
            <w:pPr>
              <w:tabs>
                <w:tab w:val="left" w:pos="411"/>
              </w:tabs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Task types</w:t>
            </w:r>
          </w:p>
        </w:tc>
        <w:tc>
          <w:tcPr>
            <w:tcW w:w="153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60855" w:rsidRPr="00E578E7" w:rsidRDefault="00D60855" w:rsidP="00735BDF">
            <w:pPr>
              <w:tabs>
                <w:tab w:val="left" w:pos="411"/>
              </w:tabs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Re</w:t>
            </w: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Com</w:t>
            </w: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Low App</w:t>
            </w: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High App</w:t>
            </w:r>
          </w:p>
        </w:tc>
      </w:tr>
      <w:tr w:rsidR="00D60855" w:rsidRPr="00E578E7" w:rsidTr="00BC659A">
        <w:trPr>
          <w:trHeight w:val="555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E578E7" w:rsidRDefault="00D60855" w:rsidP="00735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39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E578E7" w:rsidRDefault="00D60855" w:rsidP="00735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E578E7" w:rsidRDefault="00D60855" w:rsidP="00735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E578E7" w:rsidRDefault="00D60855" w:rsidP="00735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70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E578E7" w:rsidRDefault="00D60855" w:rsidP="00735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before="120"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TN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before="120"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TL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before="120"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TN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TL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TN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TL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TN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TL</w:t>
            </w:r>
          </w:p>
        </w:tc>
      </w:tr>
      <w:tr w:rsidR="00D60855" w:rsidRPr="00E578E7" w:rsidTr="00BC659A">
        <w:trPr>
          <w:trHeight w:val="1281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  <w:p w:rsidR="00D60855" w:rsidRPr="00E578E7" w:rsidRDefault="00D60855" w:rsidP="00735BDF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LANGUAGE</w:t>
            </w:r>
          </w:p>
          <w:p w:rsidR="00D60855" w:rsidRPr="00E578E7" w:rsidRDefault="00D60855" w:rsidP="00735BDF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COMPONENT</w:t>
            </w:r>
          </w:p>
          <w:p w:rsidR="00D60855" w:rsidRPr="00E578E7" w:rsidRDefault="00D60855" w:rsidP="00735BDF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E578E7" w:rsidRDefault="00D60855" w:rsidP="00735B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  <w:tab w:val="left" w:pos="411"/>
              </w:tabs>
              <w:rPr>
                <w:color w:val="000000"/>
                <w:sz w:val="24"/>
                <w:szCs w:val="24"/>
              </w:rPr>
            </w:pPr>
            <w:r w:rsidRPr="00E578E7">
              <w:rPr>
                <w:b/>
                <w:color w:val="000000"/>
                <w:sz w:val="24"/>
                <w:szCs w:val="24"/>
              </w:rPr>
              <w:t>Pronunciation:</w:t>
            </w:r>
            <w:r w:rsidRPr="00E578E7">
              <w:rPr>
                <w:color w:val="000000"/>
                <w:sz w:val="24"/>
                <w:szCs w:val="24"/>
              </w:rPr>
              <w:t xml:space="preserve"> </w:t>
            </w:r>
          </w:p>
          <w:p w:rsidR="00D60855" w:rsidRPr="00E578E7" w:rsidRDefault="00FC79A8" w:rsidP="00735B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  <w:tab w:val="left" w:pos="411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Question</w:t>
            </w:r>
            <w:r w:rsidR="00D60855" w:rsidRPr="00E578E7">
              <w:rPr>
                <w:color w:val="000000"/>
                <w:sz w:val="24"/>
                <w:szCs w:val="24"/>
              </w:rPr>
              <w:t xml:space="preserve"> 1: sounds </w:t>
            </w:r>
            <w:r w:rsidR="00534FAB">
              <w:rPr>
                <w:color w:val="000000"/>
                <w:sz w:val="25"/>
                <w:szCs w:val="25"/>
              </w:rPr>
              <w:t>/s</w:t>
            </w:r>
            <w:r w:rsidR="00534FAB" w:rsidRPr="00DA5F85">
              <w:rPr>
                <w:color w:val="000000"/>
                <w:sz w:val="25"/>
                <w:szCs w:val="25"/>
              </w:rPr>
              <w:t>/</w:t>
            </w:r>
            <w:r w:rsidR="00534FAB">
              <w:rPr>
                <w:color w:val="000000"/>
                <w:sz w:val="25"/>
                <w:szCs w:val="25"/>
              </w:rPr>
              <w:t>and  /k/</w:t>
            </w:r>
            <w:r w:rsidR="00D60855" w:rsidRPr="00E578E7">
              <w:rPr>
                <w:rFonts w:eastAsia="Calibri"/>
                <w:color w:val="231F20"/>
                <w:sz w:val="24"/>
                <w:szCs w:val="24"/>
              </w:rPr>
              <w:t>/</w:t>
            </w:r>
          </w:p>
          <w:p w:rsidR="00534FAB" w:rsidRPr="00DA5F85" w:rsidRDefault="00534FAB" w:rsidP="00534FAB">
            <w:pPr>
              <w:pStyle w:val="NormalWeb"/>
              <w:spacing w:before="0" w:beforeAutospacing="0" w:after="0" w:afterAutospacing="0" w:line="390" w:lineRule="atLeast"/>
              <w:rPr>
                <w:color w:val="000000"/>
                <w:sz w:val="25"/>
                <w:szCs w:val="25"/>
              </w:rPr>
            </w:pPr>
            <w:r>
              <w:t>-</w:t>
            </w:r>
            <w:r w:rsidR="00FC79A8">
              <w:t xml:space="preserve"> Question </w:t>
            </w:r>
            <w:r w:rsidR="00D60855" w:rsidRPr="00E578E7">
              <w:t xml:space="preserve">2: sounds </w:t>
            </w:r>
            <w:r>
              <w:rPr>
                <w:color w:val="000000"/>
                <w:sz w:val="25"/>
                <w:szCs w:val="25"/>
              </w:rPr>
              <w:t>/dʒ/ and</w:t>
            </w:r>
            <w:r w:rsidRPr="00DA5F85">
              <w:rPr>
                <w:color w:val="000000"/>
                <w:sz w:val="25"/>
                <w:szCs w:val="25"/>
              </w:rPr>
              <w:t xml:space="preserve"> /ɡ/.</w:t>
            </w:r>
          </w:p>
          <w:p w:rsidR="00D60855" w:rsidRDefault="00D60855" w:rsidP="00735BDF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  <w:p w:rsidR="00534FAB" w:rsidRPr="00E578E7" w:rsidRDefault="00534FAB" w:rsidP="00534FAB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90" w:lineRule="atLeast"/>
            </w:pPr>
            <w:r>
              <w:rPr>
                <w:color w:val="000000"/>
                <w:sz w:val="25"/>
                <w:szCs w:val="25"/>
              </w:rPr>
              <w:t xml:space="preserve">;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0.4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  <w:tab w:val="left" w:pos="411"/>
              </w:tabs>
              <w:rPr>
                <w:color w:val="000000"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Pronunciation:</w:t>
            </w:r>
            <w:r w:rsidRPr="00E578E7">
              <w:rPr>
                <w:sz w:val="24"/>
                <w:szCs w:val="24"/>
              </w:rPr>
              <w:t xml:space="preserve"> Indicate the word whose underlined part is pronounced differently from the others.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D60855" w:rsidRPr="00E578E7" w:rsidTr="00BC659A">
        <w:trPr>
          <w:trHeight w:val="594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98" w:type="dxa"/>
            <w:tcBorders>
              <w:left w:val="single" w:sz="4" w:space="0" w:color="000000"/>
              <w:right w:val="single" w:sz="4" w:space="0" w:color="000000"/>
            </w:tcBorders>
          </w:tcPr>
          <w:p w:rsidR="00247F70" w:rsidRPr="00E578E7" w:rsidRDefault="00247F70" w:rsidP="00247F70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Vocabulary:</w:t>
            </w:r>
          </w:p>
          <w:p w:rsidR="00EE3DDF" w:rsidRDefault="00D60855" w:rsidP="00EE3DD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FC79A8">
              <w:rPr>
                <w:color w:val="000000"/>
                <w:sz w:val="24"/>
                <w:szCs w:val="24"/>
              </w:rPr>
              <w:t xml:space="preserve"> Question </w:t>
            </w:r>
            <w:r w:rsidRPr="00E578E7">
              <w:rPr>
                <w:sz w:val="24"/>
                <w:szCs w:val="24"/>
              </w:rPr>
              <w:t xml:space="preserve">3: 1 word about </w:t>
            </w:r>
            <w:r w:rsidR="00EE3DDF" w:rsidRPr="00EE3DDF">
              <w:rPr>
                <w:sz w:val="24"/>
                <w:szCs w:val="24"/>
              </w:rPr>
              <w:t xml:space="preserve">Ethnics groups </w:t>
            </w:r>
            <w:r w:rsidR="00EE3DDF">
              <w:rPr>
                <w:sz w:val="24"/>
                <w:szCs w:val="24"/>
              </w:rPr>
              <w:t>of Vietnam</w:t>
            </w:r>
          </w:p>
          <w:p w:rsidR="00D60855" w:rsidRPr="00E578E7" w:rsidRDefault="00D60855" w:rsidP="00EE3DD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FC79A8">
              <w:rPr>
                <w:color w:val="000000"/>
                <w:sz w:val="24"/>
                <w:szCs w:val="24"/>
              </w:rPr>
              <w:t>Question</w:t>
            </w:r>
            <w:r w:rsidRPr="00E578E7">
              <w:rPr>
                <w:sz w:val="24"/>
                <w:szCs w:val="24"/>
              </w:rPr>
              <w:t xml:space="preserve"> 4: 1 word about  </w:t>
            </w:r>
            <w:r w:rsidR="00EE3DDF">
              <w:rPr>
                <w:sz w:val="24"/>
                <w:szCs w:val="24"/>
              </w:rPr>
              <w:t>lifestyles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Vocabulary:</w:t>
            </w:r>
            <w:r w:rsidRPr="00E578E7">
              <w:rPr>
                <w:sz w:val="24"/>
                <w:szCs w:val="24"/>
              </w:rPr>
              <w:t xml:space="preserve"> MCQs</w:t>
            </w: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Circle the best option</w:t>
            </w: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D60855" w:rsidRPr="00E578E7" w:rsidTr="00BC659A">
        <w:trPr>
          <w:trHeight w:val="594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98" w:type="dxa"/>
            <w:tcBorders>
              <w:left w:val="single" w:sz="4" w:space="0" w:color="000000"/>
              <w:right w:val="single" w:sz="4" w:space="0" w:color="000000"/>
            </w:tcBorders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Vocabulary:</w:t>
            </w:r>
          </w:p>
          <w:p w:rsidR="00EE3DDF" w:rsidRPr="00735BDF" w:rsidRDefault="00D60855" w:rsidP="00EE3DDF">
            <w:pPr>
              <w:outlineLvl w:val="3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534FAB">
              <w:rPr>
                <w:color w:val="000000"/>
                <w:sz w:val="24"/>
                <w:szCs w:val="24"/>
              </w:rPr>
              <w:t>Question</w:t>
            </w:r>
            <w:r w:rsidR="00247F70">
              <w:rPr>
                <w:sz w:val="24"/>
                <w:szCs w:val="24"/>
              </w:rPr>
              <w:t xml:space="preserve"> 5: 1 word about </w:t>
            </w:r>
            <w:r w:rsidR="00EE3DDF">
              <w:rPr>
                <w:sz w:val="24"/>
                <w:szCs w:val="24"/>
              </w:rPr>
              <w:t xml:space="preserve"> </w:t>
            </w:r>
            <w:hyperlink r:id="rId7" w:history="1">
              <w:r w:rsidR="00EE3DDF">
                <w:rPr>
                  <w:sz w:val="24"/>
                  <w:szCs w:val="24"/>
                </w:rPr>
                <w:t>o</w:t>
              </w:r>
              <w:r w:rsidR="00EE3DDF" w:rsidRPr="00735BDF">
                <w:rPr>
                  <w:sz w:val="24"/>
                  <w:szCs w:val="24"/>
                </w:rPr>
                <w:t>ur customs and traditions</w:t>
              </w:r>
            </w:hyperlink>
          </w:p>
          <w:p w:rsidR="00D60855" w:rsidRPr="00E578E7" w:rsidRDefault="00D60855" w:rsidP="00EE3DDF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0,2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Vocabulary:</w:t>
            </w:r>
            <w:r w:rsidRPr="00E578E7">
              <w:rPr>
                <w:sz w:val="24"/>
                <w:szCs w:val="24"/>
              </w:rPr>
              <w:t xml:space="preserve"> MCQs</w:t>
            </w: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Circle the best option</w:t>
            </w: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0,2</w:t>
            </w: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D60855" w:rsidRPr="00E578E7" w:rsidTr="00BC659A">
        <w:trPr>
          <w:trHeight w:val="725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Grammar points:</w:t>
            </w: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i/>
                <w:sz w:val="24"/>
                <w:szCs w:val="24"/>
              </w:rPr>
              <w:t xml:space="preserve">- </w:t>
            </w:r>
            <w:r w:rsidR="00534FAB">
              <w:rPr>
                <w:color w:val="000000"/>
                <w:sz w:val="24"/>
                <w:szCs w:val="24"/>
              </w:rPr>
              <w:t>Question</w:t>
            </w:r>
            <w:r w:rsidR="00534FAB" w:rsidRPr="00E578E7">
              <w:rPr>
                <w:sz w:val="24"/>
                <w:szCs w:val="24"/>
              </w:rPr>
              <w:t xml:space="preserve"> </w:t>
            </w:r>
            <w:r w:rsidRPr="00E578E7">
              <w:rPr>
                <w:sz w:val="24"/>
                <w:szCs w:val="24"/>
              </w:rPr>
              <w:t xml:space="preserve"> 6: 1 senten</w:t>
            </w:r>
            <w:r w:rsidR="00EE3DDF">
              <w:rPr>
                <w:sz w:val="24"/>
                <w:szCs w:val="24"/>
              </w:rPr>
              <w:t>ce about comparison of adve</w:t>
            </w:r>
            <w:r w:rsidR="00605A00">
              <w:rPr>
                <w:sz w:val="24"/>
                <w:szCs w:val="24"/>
              </w:rPr>
              <w:t>r</w:t>
            </w:r>
            <w:r w:rsidR="00EE3DDF">
              <w:rPr>
                <w:sz w:val="24"/>
                <w:szCs w:val="24"/>
              </w:rPr>
              <w:t>b</w:t>
            </w:r>
          </w:p>
          <w:p w:rsidR="00D60855" w:rsidRPr="00E578E7" w:rsidRDefault="00D60855" w:rsidP="00EE3DD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534FAB">
              <w:rPr>
                <w:color w:val="000000"/>
                <w:sz w:val="24"/>
                <w:szCs w:val="24"/>
              </w:rPr>
              <w:t>Question</w:t>
            </w:r>
            <w:r w:rsidRPr="00E578E7">
              <w:rPr>
                <w:sz w:val="24"/>
                <w:szCs w:val="24"/>
              </w:rPr>
              <w:t xml:space="preserve"> 7: 1 sentence about </w:t>
            </w:r>
            <w:r w:rsidR="00EE3DDF">
              <w:rPr>
                <w:sz w:val="24"/>
                <w:szCs w:val="24"/>
              </w:rPr>
              <w:t>the simple future of the first conditional sentence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</w:tc>
        <w:tc>
          <w:tcPr>
            <w:tcW w:w="2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Grammar:</w:t>
            </w:r>
            <w:r w:rsidRPr="00E578E7">
              <w:rPr>
                <w:sz w:val="24"/>
                <w:szCs w:val="24"/>
              </w:rPr>
              <w:t xml:space="preserve"> MCQs</w:t>
            </w: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Circle the best option</w:t>
            </w: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D60855" w:rsidRPr="00E578E7" w:rsidTr="00BC659A">
        <w:trPr>
          <w:trHeight w:val="725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Grammar points:</w:t>
            </w: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534FAB">
              <w:rPr>
                <w:color w:val="000000"/>
                <w:sz w:val="24"/>
                <w:szCs w:val="24"/>
              </w:rPr>
              <w:t>Question</w:t>
            </w:r>
            <w:r w:rsidRPr="00E578E7">
              <w:rPr>
                <w:sz w:val="24"/>
                <w:szCs w:val="24"/>
              </w:rPr>
              <w:t xml:space="preserve"> 8: 1 sentence about </w:t>
            </w:r>
            <w:r w:rsidR="00EE3DDF">
              <w:rPr>
                <w:sz w:val="24"/>
                <w:szCs w:val="24"/>
              </w:rPr>
              <w:t>asking about the height</w:t>
            </w:r>
          </w:p>
          <w:p w:rsidR="00605A00" w:rsidRPr="00E578E7" w:rsidRDefault="00D60855" w:rsidP="00605A0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lastRenderedPageBreak/>
              <w:t xml:space="preserve">- </w:t>
            </w:r>
            <w:r w:rsidR="00534FAB">
              <w:rPr>
                <w:color w:val="000000"/>
                <w:sz w:val="24"/>
                <w:szCs w:val="24"/>
              </w:rPr>
              <w:t>Question</w:t>
            </w:r>
            <w:r w:rsidRPr="00E578E7">
              <w:rPr>
                <w:sz w:val="24"/>
                <w:szCs w:val="24"/>
              </w:rPr>
              <w:t xml:space="preserve"> 9: 1 sentence about </w:t>
            </w:r>
            <w:r w:rsidR="00605A00">
              <w:rPr>
                <w:sz w:val="24"/>
                <w:szCs w:val="24"/>
              </w:rPr>
              <w:t>a comparison of adverb</w:t>
            </w:r>
          </w:p>
          <w:p w:rsidR="005302A9" w:rsidRDefault="005302A9" w:rsidP="00A028C5">
            <w:pPr>
              <w:tabs>
                <w:tab w:val="left" w:pos="411"/>
              </w:tabs>
              <w:spacing w:line="340" w:lineRule="auto"/>
              <w:rPr>
                <w:color w:val="000000"/>
                <w:sz w:val="24"/>
                <w:szCs w:val="24"/>
              </w:rPr>
            </w:pPr>
          </w:p>
          <w:p w:rsidR="00D60855" w:rsidRPr="00E578E7" w:rsidRDefault="00D60855" w:rsidP="00A028C5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534FAB">
              <w:rPr>
                <w:color w:val="000000"/>
                <w:sz w:val="24"/>
                <w:szCs w:val="24"/>
              </w:rPr>
              <w:t>Question</w:t>
            </w:r>
            <w:r w:rsidR="00534FAB" w:rsidRPr="00E578E7">
              <w:rPr>
                <w:sz w:val="24"/>
                <w:szCs w:val="24"/>
              </w:rPr>
              <w:t xml:space="preserve"> </w:t>
            </w:r>
            <w:r w:rsidRPr="00E578E7">
              <w:rPr>
                <w:sz w:val="24"/>
                <w:szCs w:val="24"/>
              </w:rPr>
              <w:t xml:space="preserve">10: 1 sentence  </w:t>
            </w:r>
            <w:r w:rsidR="005302A9">
              <w:rPr>
                <w:sz w:val="24"/>
                <w:szCs w:val="24"/>
              </w:rPr>
              <w:t xml:space="preserve">using </w:t>
            </w:r>
            <w:r w:rsidR="00A028C5">
              <w:rPr>
                <w:sz w:val="24"/>
                <w:szCs w:val="24"/>
              </w:rPr>
              <w:t>the article “a”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0,6</w:t>
            </w:r>
          </w:p>
        </w:tc>
        <w:tc>
          <w:tcPr>
            <w:tcW w:w="270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0,6</w:t>
            </w: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D60855" w:rsidRPr="00E578E7" w:rsidTr="00BC659A">
        <w:trPr>
          <w:trHeight w:val="544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lastRenderedPageBreak/>
              <w:t>READING</w:t>
            </w:r>
          </w:p>
          <w:p w:rsidR="00D60855" w:rsidRPr="00E578E7" w:rsidRDefault="00D60855" w:rsidP="00735BDF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534FAB">
              <w:rPr>
                <w:color w:val="000000"/>
                <w:sz w:val="24"/>
                <w:szCs w:val="24"/>
              </w:rPr>
              <w:t>Question</w:t>
            </w:r>
            <w:r w:rsidRPr="00E578E7">
              <w:rPr>
                <w:sz w:val="24"/>
                <w:szCs w:val="24"/>
              </w:rPr>
              <w:t xml:space="preserve"> 11: 1 word about </w:t>
            </w:r>
            <w:r w:rsidR="00A028C5">
              <w:rPr>
                <w:sz w:val="24"/>
                <w:szCs w:val="24"/>
              </w:rPr>
              <w:t>the article</w:t>
            </w: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534FAB">
              <w:rPr>
                <w:color w:val="000000"/>
                <w:sz w:val="24"/>
                <w:szCs w:val="24"/>
              </w:rPr>
              <w:t>Question</w:t>
            </w:r>
            <w:r w:rsidR="00534FAB" w:rsidRPr="00E578E7">
              <w:rPr>
                <w:sz w:val="24"/>
                <w:szCs w:val="24"/>
              </w:rPr>
              <w:t xml:space="preserve"> </w:t>
            </w:r>
            <w:r w:rsidRPr="00E578E7">
              <w:rPr>
                <w:sz w:val="24"/>
                <w:szCs w:val="24"/>
              </w:rPr>
              <w:t xml:space="preserve">12: 1 word about a </w:t>
            </w:r>
            <w:r w:rsidR="00A028C5">
              <w:rPr>
                <w:sz w:val="24"/>
                <w:szCs w:val="24"/>
              </w:rPr>
              <w:t>preposition ‘from”  in the phrase “be different from”</w:t>
            </w: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534FAB">
              <w:rPr>
                <w:color w:val="000000"/>
                <w:sz w:val="24"/>
                <w:szCs w:val="24"/>
              </w:rPr>
              <w:t>Question</w:t>
            </w:r>
            <w:r w:rsidR="00A028C5">
              <w:rPr>
                <w:sz w:val="24"/>
                <w:szCs w:val="24"/>
              </w:rPr>
              <w:t xml:space="preserve"> 13: 1 word about a noun in context</w:t>
            </w:r>
            <w:r w:rsidRPr="00E578E7">
              <w:rPr>
                <w:sz w:val="24"/>
                <w:szCs w:val="24"/>
              </w:rPr>
              <w:t>.</w:t>
            </w: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534FAB">
              <w:rPr>
                <w:color w:val="000000"/>
                <w:sz w:val="24"/>
                <w:szCs w:val="24"/>
              </w:rPr>
              <w:t>Question</w:t>
            </w:r>
            <w:r w:rsidRPr="00E578E7">
              <w:rPr>
                <w:sz w:val="24"/>
                <w:szCs w:val="24"/>
              </w:rPr>
              <w:t xml:space="preserve"> 14: 1 word about a </w:t>
            </w:r>
            <w:r w:rsidR="00A028C5">
              <w:rPr>
                <w:color w:val="000000"/>
                <w:sz w:val="24"/>
                <w:szCs w:val="24"/>
              </w:rPr>
              <w:t xml:space="preserve">coordinating conjunction  “and”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  <w:tc>
          <w:tcPr>
            <w:tcW w:w="2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0531D9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(Cloze test)</w:t>
            </w:r>
            <w:r w:rsidRPr="00E578E7">
              <w:rPr>
                <w:sz w:val="24"/>
                <w:szCs w:val="24"/>
              </w:rPr>
              <w:t xml:space="preserve"> Read the text about </w:t>
            </w:r>
            <w:r w:rsidR="000531D9">
              <w:rPr>
                <w:i/>
                <w:sz w:val="24"/>
                <w:szCs w:val="24"/>
              </w:rPr>
              <w:t>supermarkets</w:t>
            </w:r>
            <w:r w:rsidRPr="00E578E7">
              <w:rPr>
                <w:sz w:val="24"/>
                <w:szCs w:val="24"/>
              </w:rPr>
              <w:t xml:space="preserve"> and fill in the blanks (with suitable words from the box)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D60855" w:rsidRPr="00E578E7" w:rsidTr="00BC659A">
        <w:trPr>
          <w:trHeight w:val="544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534FAB">
              <w:rPr>
                <w:color w:val="000000"/>
                <w:sz w:val="24"/>
                <w:szCs w:val="24"/>
              </w:rPr>
              <w:t>Question</w:t>
            </w:r>
            <w:r w:rsidRPr="00E578E7">
              <w:rPr>
                <w:sz w:val="24"/>
                <w:szCs w:val="24"/>
              </w:rPr>
              <w:t xml:space="preserve"> 15: 1 word about </w:t>
            </w:r>
            <w:r w:rsidR="00A028C5">
              <w:rPr>
                <w:sz w:val="24"/>
                <w:szCs w:val="24"/>
              </w:rPr>
              <w:t xml:space="preserve">the form of </w:t>
            </w:r>
            <w:r w:rsidRPr="00E578E7">
              <w:rPr>
                <w:sz w:val="24"/>
                <w:szCs w:val="24"/>
              </w:rPr>
              <w:t>verb</w:t>
            </w:r>
            <w:r w:rsidR="00A028C5">
              <w:rPr>
                <w:sz w:val="24"/>
                <w:szCs w:val="24"/>
              </w:rPr>
              <w:t xml:space="preserve"> after  “need”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0,2</w:t>
            </w:r>
          </w:p>
        </w:tc>
        <w:tc>
          <w:tcPr>
            <w:tcW w:w="270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0,2</w:t>
            </w: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D60855" w:rsidRPr="00E578E7" w:rsidTr="00BC659A">
        <w:trPr>
          <w:trHeight w:val="3176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534FAB">
              <w:rPr>
                <w:color w:val="000000"/>
                <w:sz w:val="24"/>
                <w:szCs w:val="24"/>
              </w:rPr>
              <w:t>Question</w:t>
            </w:r>
            <w:r w:rsidRPr="00E578E7">
              <w:rPr>
                <w:sz w:val="24"/>
                <w:szCs w:val="24"/>
              </w:rPr>
              <w:t xml:space="preserve"> 16: Choose the best answer in context.</w:t>
            </w: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534FAB">
              <w:rPr>
                <w:color w:val="000000"/>
                <w:sz w:val="24"/>
                <w:szCs w:val="24"/>
              </w:rPr>
              <w:t>Question</w:t>
            </w:r>
            <w:r w:rsidR="00534FAB" w:rsidRPr="00E578E7">
              <w:rPr>
                <w:sz w:val="24"/>
                <w:szCs w:val="24"/>
              </w:rPr>
              <w:t xml:space="preserve"> </w:t>
            </w:r>
            <w:r w:rsidRPr="00E578E7">
              <w:rPr>
                <w:sz w:val="24"/>
                <w:szCs w:val="24"/>
              </w:rPr>
              <w:t xml:space="preserve"> 17: Choose the best answer in context.</w:t>
            </w:r>
          </w:p>
          <w:p w:rsidR="00341951" w:rsidRPr="004F3520" w:rsidRDefault="004F3520" w:rsidP="00341951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4F3520">
              <w:rPr>
                <w:sz w:val="24"/>
                <w:szCs w:val="24"/>
              </w:rPr>
              <w:t>Question 18</w:t>
            </w:r>
            <w:r w:rsidR="00341951" w:rsidRPr="004F3520">
              <w:rPr>
                <w:sz w:val="24"/>
                <w:szCs w:val="24"/>
              </w:rPr>
              <w:t>: Find the phrase that has the same meaning</w:t>
            </w:r>
            <w:r w:rsidRPr="004F3520">
              <w:rPr>
                <w:sz w:val="24"/>
                <w:szCs w:val="24"/>
              </w:rPr>
              <w:t xml:space="preserve"> with the given one</w:t>
            </w:r>
            <w:r w:rsidR="00341951" w:rsidRPr="004F3520">
              <w:rPr>
                <w:sz w:val="24"/>
                <w:szCs w:val="24"/>
              </w:rPr>
              <w:t xml:space="preserve"> from the passage</w:t>
            </w:r>
          </w:p>
          <w:p w:rsidR="004F3520" w:rsidRDefault="004F3520" w:rsidP="00735BD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534FAB">
              <w:rPr>
                <w:color w:val="000000"/>
                <w:sz w:val="24"/>
                <w:szCs w:val="24"/>
              </w:rPr>
              <w:t>Question</w:t>
            </w:r>
            <w:r w:rsidRPr="00E578E7">
              <w:rPr>
                <w:sz w:val="24"/>
                <w:szCs w:val="24"/>
              </w:rPr>
              <w:t xml:space="preserve"> 19: Choose the best answer in context.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  <w:tc>
          <w:tcPr>
            <w:tcW w:w="2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3520" w:rsidRDefault="004F3520" w:rsidP="00735BDF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</w:p>
          <w:p w:rsidR="004F3520" w:rsidRDefault="00D60855" w:rsidP="00735BD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(Reading Comprehension)</w:t>
            </w:r>
            <w:r w:rsidRPr="00E578E7">
              <w:rPr>
                <w:sz w:val="24"/>
                <w:szCs w:val="24"/>
              </w:rPr>
              <w:t xml:space="preserve"> </w:t>
            </w: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Read the text about </w:t>
            </w:r>
            <w:r w:rsidR="00341951">
              <w:rPr>
                <w:i/>
                <w:sz w:val="24"/>
                <w:szCs w:val="24"/>
              </w:rPr>
              <w:t xml:space="preserve">Bangkor, the capital city “Thailand” </w:t>
            </w:r>
            <w:r w:rsidRPr="00E578E7">
              <w:rPr>
                <w:sz w:val="24"/>
                <w:szCs w:val="24"/>
              </w:rPr>
              <w:t>and choose the best answer.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D60855" w:rsidRPr="00E578E7" w:rsidTr="00BC659A">
        <w:trPr>
          <w:trHeight w:val="555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951" w:rsidRPr="00E578E7" w:rsidRDefault="00341951" w:rsidP="004F3520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4F3520">
              <w:rPr>
                <w:sz w:val="24"/>
                <w:szCs w:val="24"/>
              </w:rPr>
              <w:t xml:space="preserve">- </w:t>
            </w:r>
            <w:r w:rsidRPr="004F3520">
              <w:rPr>
                <w:iCs/>
                <w:sz w:val="24"/>
                <w:szCs w:val="24"/>
              </w:rPr>
              <w:t>Question</w:t>
            </w:r>
            <w:r w:rsidRPr="004F3520">
              <w:rPr>
                <w:sz w:val="24"/>
                <w:szCs w:val="24"/>
              </w:rPr>
              <w:t xml:space="preserve"> 20:  Find the noun refer </w:t>
            </w:r>
            <w:r w:rsidR="004F3520">
              <w:rPr>
                <w:sz w:val="24"/>
                <w:szCs w:val="24"/>
              </w:rPr>
              <w:t>to the word“it”from the passage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0,2</w:t>
            </w:r>
          </w:p>
        </w:tc>
        <w:tc>
          <w:tcPr>
            <w:tcW w:w="270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0,2</w:t>
            </w: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D60855" w:rsidRPr="00E578E7" w:rsidTr="00BC659A">
        <w:trPr>
          <w:trHeight w:val="1278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  <w:p w:rsidR="00D60855" w:rsidRPr="00E578E7" w:rsidRDefault="00D60855" w:rsidP="00735BDF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WRITING</w:t>
            </w:r>
          </w:p>
          <w:p w:rsidR="00D60855" w:rsidRPr="00E578E7" w:rsidRDefault="00D60855" w:rsidP="00735BDF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(2,0)</w:t>
            </w:r>
          </w:p>
          <w:p w:rsidR="00D60855" w:rsidRPr="00E578E7" w:rsidRDefault="00D60855" w:rsidP="00735BDF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Default="00D60855" w:rsidP="00735BD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534FAB">
              <w:rPr>
                <w:color w:val="000000"/>
                <w:sz w:val="24"/>
                <w:szCs w:val="24"/>
              </w:rPr>
              <w:t>Question</w:t>
            </w:r>
            <w:r w:rsidRPr="00E578E7">
              <w:rPr>
                <w:sz w:val="24"/>
                <w:szCs w:val="24"/>
              </w:rPr>
              <w:t xml:space="preserve">: 21 sentence about </w:t>
            </w:r>
            <w:r w:rsidR="00256E1C">
              <w:rPr>
                <w:sz w:val="24"/>
                <w:szCs w:val="24"/>
              </w:rPr>
              <w:t>the zero article</w:t>
            </w:r>
          </w:p>
          <w:p w:rsidR="003B7D29" w:rsidRDefault="003B7D29" w:rsidP="00735BD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Question</w:t>
            </w:r>
            <w:r w:rsidRPr="00E578E7">
              <w:rPr>
                <w:sz w:val="24"/>
                <w:szCs w:val="24"/>
              </w:rPr>
              <w:t xml:space="preserve"> 22: 1 sentence about </w:t>
            </w:r>
            <w:r>
              <w:rPr>
                <w:sz w:val="24"/>
                <w:szCs w:val="24"/>
              </w:rPr>
              <w:t>comparison of adverb</w:t>
            </w:r>
          </w:p>
          <w:p w:rsidR="00D60855" w:rsidRPr="00E578E7" w:rsidRDefault="003B7D29" w:rsidP="00605A0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605A00">
              <w:rPr>
                <w:color w:val="000000"/>
                <w:sz w:val="24"/>
                <w:szCs w:val="24"/>
              </w:rPr>
              <w:t>Question</w:t>
            </w:r>
            <w:r w:rsidR="00605A00" w:rsidRPr="00E578E7">
              <w:rPr>
                <w:sz w:val="24"/>
                <w:szCs w:val="24"/>
              </w:rPr>
              <w:t xml:space="preserve"> </w:t>
            </w:r>
            <w:r w:rsidR="00605A00">
              <w:rPr>
                <w:sz w:val="24"/>
                <w:szCs w:val="24"/>
              </w:rPr>
              <w:t>23:  A</w:t>
            </w:r>
            <w:r w:rsidR="00605A00" w:rsidRPr="00E578E7">
              <w:rPr>
                <w:sz w:val="24"/>
                <w:szCs w:val="24"/>
              </w:rPr>
              <w:t xml:space="preserve"> </w:t>
            </w:r>
            <w:r w:rsidR="00605A00">
              <w:rPr>
                <w:sz w:val="24"/>
                <w:szCs w:val="24"/>
              </w:rPr>
              <w:t xml:space="preserve">compound </w:t>
            </w:r>
            <w:r w:rsidR="00605A00" w:rsidRPr="00E578E7">
              <w:rPr>
                <w:sz w:val="24"/>
                <w:szCs w:val="24"/>
              </w:rPr>
              <w:t xml:space="preserve">sentence </w:t>
            </w:r>
            <w:r w:rsidR="00605A00">
              <w:rPr>
                <w:sz w:val="24"/>
                <w:szCs w:val="24"/>
              </w:rPr>
              <w:t xml:space="preserve">with a </w:t>
            </w:r>
            <w:r w:rsidR="00605A00">
              <w:rPr>
                <w:color w:val="000000"/>
                <w:sz w:val="24"/>
                <w:szCs w:val="24"/>
              </w:rPr>
              <w:t xml:space="preserve">coordinating conjunction  “because”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(Error identification)</w:t>
            </w:r>
            <w:r w:rsidRPr="00E578E7">
              <w:rPr>
                <w:sz w:val="24"/>
                <w:szCs w:val="24"/>
              </w:rPr>
              <w:t xml:space="preserve"> Circle A, B, C or D which is not correct in standard English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D60855" w:rsidRPr="00E578E7" w:rsidTr="00BC659A">
        <w:trPr>
          <w:trHeight w:val="1112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98" w:type="dxa"/>
            <w:tcBorders>
              <w:left w:val="single" w:sz="4" w:space="0" w:color="000000"/>
              <w:right w:val="single" w:sz="4" w:space="0" w:color="000000"/>
            </w:tcBorders>
          </w:tcPr>
          <w:p w:rsidR="00605A00" w:rsidRDefault="00605A00" w:rsidP="00735BD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534FAB">
              <w:rPr>
                <w:color w:val="000000"/>
                <w:sz w:val="24"/>
                <w:szCs w:val="24"/>
              </w:rPr>
              <w:t>Question</w:t>
            </w:r>
            <w:r w:rsidR="00605A00">
              <w:rPr>
                <w:sz w:val="24"/>
                <w:szCs w:val="24"/>
              </w:rPr>
              <w:t xml:space="preserve"> 24: A </w:t>
            </w:r>
            <w:r w:rsidR="00605A00">
              <w:rPr>
                <w:color w:val="000000"/>
                <w:sz w:val="24"/>
                <w:szCs w:val="24"/>
              </w:rPr>
              <w:t xml:space="preserve">question  with question word   “where”  </w:t>
            </w:r>
            <w:r w:rsidR="00247F70">
              <w:rPr>
                <w:sz w:val="24"/>
                <w:szCs w:val="24"/>
              </w:rPr>
              <w:t xml:space="preserve"> </w:t>
            </w:r>
            <w:r w:rsidR="00534FAB">
              <w:rPr>
                <w:color w:val="000000"/>
                <w:sz w:val="24"/>
                <w:szCs w:val="24"/>
              </w:rPr>
              <w:t>Question</w:t>
            </w:r>
            <w:r w:rsidR="003B7D29">
              <w:rPr>
                <w:sz w:val="24"/>
                <w:szCs w:val="24"/>
              </w:rPr>
              <w:t xml:space="preserve"> 25:  The first conditional</w:t>
            </w:r>
            <w:r w:rsidRPr="00E578E7">
              <w:rPr>
                <w:sz w:val="24"/>
                <w:szCs w:val="24"/>
              </w:rPr>
              <w:t xml:space="preserve"> sentence </w:t>
            </w:r>
            <w:r w:rsidR="003B7D29">
              <w:rPr>
                <w:sz w:val="24"/>
                <w:szCs w:val="24"/>
              </w:rPr>
              <w:t xml:space="preserve"> with unless</w:t>
            </w:r>
          </w:p>
          <w:p w:rsidR="00D60855" w:rsidRPr="00E578E7" w:rsidRDefault="00D60855" w:rsidP="003B7D29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534FAB">
              <w:rPr>
                <w:color w:val="000000"/>
                <w:sz w:val="24"/>
                <w:szCs w:val="24"/>
              </w:rPr>
              <w:t>Question</w:t>
            </w:r>
            <w:r w:rsidRPr="00E578E7">
              <w:rPr>
                <w:sz w:val="24"/>
                <w:szCs w:val="24"/>
              </w:rPr>
              <w:t xml:space="preserve"> 26:  1 sentence about </w:t>
            </w:r>
            <w:r w:rsidR="003B7D29">
              <w:rPr>
                <w:sz w:val="24"/>
                <w:szCs w:val="24"/>
              </w:rPr>
              <w:t>interest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(Sentence transformation)</w:t>
            </w:r>
            <w:r w:rsidRPr="00E578E7">
              <w:rPr>
                <w:sz w:val="24"/>
                <w:szCs w:val="24"/>
              </w:rPr>
              <w:t xml:space="preserve"> Rewrite the sentences so as its meaning keeps unchanged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D60855" w:rsidRPr="00E578E7" w:rsidRDefault="00D60855" w:rsidP="00735BDF">
            <w:pPr>
              <w:jc w:val="center"/>
              <w:rPr>
                <w:sz w:val="24"/>
                <w:szCs w:val="24"/>
              </w:rPr>
            </w:pPr>
          </w:p>
          <w:p w:rsidR="00D60855" w:rsidRPr="00E578E7" w:rsidRDefault="00D60855" w:rsidP="00735BDF">
            <w:pPr>
              <w:jc w:val="center"/>
              <w:rPr>
                <w:sz w:val="24"/>
                <w:szCs w:val="24"/>
              </w:rPr>
            </w:pPr>
          </w:p>
        </w:tc>
      </w:tr>
      <w:tr w:rsidR="00D60855" w:rsidRPr="00E578E7" w:rsidTr="00BC659A">
        <w:trPr>
          <w:trHeight w:val="843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98" w:type="dxa"/>
            <w:tcBorders>
              <w:left w:val="single" w:sz="4" w:space="0" w:color="000000"/>
              <w:right w:val="single" w:sz="4" w:space="0" w:color="000000"/>
            </w:tcBorders>
          </w:tcPr>
          <w:p w:rsidR="003B7D29" w:rsidRDefault="00D60855" w:rsidP="00735BD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534FAB">
              <w:rPr>
                <w:color w:val="000000"/>
                <w:sz w:val="24"/>
                <w:szCs w:val="24"/>
              </w:rPr>
              <w:t>Question</w:t>
            </w:r>
            <w:r w:rsidRPr="00E578E7">
              <w:rPr>
                <w:sz w:val="24"/>
                <w:szCs w:val="24"/>
              </w:rPr>
              <w:t xml:space="preserve"> 27: 1 sentence about </w:t>
            </w:r>
            <w:r w:rsidR="003B7D29">
              <w:rPr>
                <w:sz w:val="24"/>
                <w:szCs w:val="24"/>
              </w:rPr>
              <w:t>the first conditional</w:t>
            </w:r>
            <w:r w:rsidR="003B7D29" w:rsidRPr="00E578E7">
              <w:rPr>
                <w:sz w:val="24"/>
                <w:szCs w:val="24"/>
              </w:rPr>
              <w:t xml:space="preserve"> sentence </w:t>
            </w:r>
            <w:r w:rsidR="003B7D29">
              <w:rPr>
                <w:sz w:val="24"/>
                <w:szCs w:val="24"/>
              </w:rPr>
              <w:t xml:space="preserve"> using “If”</w:t>
            </w:r>
            <w:r w:rsidR="003B7D29" w:rsidRPr="00E578E7">
              <w:rPr>
                <w:sz w:val="24"/>
                <w:szCs w:val="24"/>
              </w:rPr>
              <w:t xml:space="preserve"> </w:t>
            </w:r>
          </w:p>
          <w:p w:rsidR="00D60855" w:rsidRPr="00E578E7" w:rsidRDefault="00D60855" w:rsidP="003B7D29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534FAB">
              <w:rPr>
                <w:color w:val="000000"/>
                <w:sz w:val="24"/>
                <w:szCs w:val="24"/>
              </w:rPr>
              <w:t>Question</w:t>
            </w:r>
            <w:r w:rsidR="003B7D29">
              <w:rPr>
                <w:sz w:val="24"/>
                <w:szCs w:val="24"/>
              </w:rPr>
              <w:t xml:space="preserve"> 28</w:t>
            </w:r>
            <w:r w:rsidR="005302A9">
              <w:rPr>
                <w:sz w:val="24"/>
                <w:szCs w:val="24"/>
              </w:rPr>
              <w:t xml:space="preserve">: 1 sentence using </w:t>
            </w:r>
            <w:r w:rsidR="003B7D29">
              <w:rPr>
                <w:sz w:val="24"/>
                <w:szCs w:val="24"/>
              </w:rPr>
              <w:t xml:space="preserve"> the article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(Sentence building)</w:t>
            </w:r>
            <w:r w:rsidRPr="00E578E7">
              <w:rPr>
                <w:sz w:val="24"/>
                <w:szCs w:val="24"/>
              </w:rPr>
              <w:t xml:space="preserve"> Write complete sentences from the words given.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</w:tr>
      <w:tr w:rsidR="00D60855" w:rsidRPr="00E578E7" w:rsidTr="00BC659A">
        <w:trPr>
          <w:trHeight w:val="576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LISTENING</w:t>
            </w:r>
          </w:p>
          <w:p w:rsidR="00D60855" w:rsidRPr="00E578E7" w:rsidRDefault="00D60855" w:rsidP="00735BDF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534FAB">
              <w:rPr>
                <w:color w:val="000000"/>
                <w:sz w:val="24"/>
                <w:szCs w:val="24"/>
              </w:rPr>
              <w:t>Question</w:t>
            </w:r>
            <w:r w:rsidRPr="00E578E7">
              <w:rPr>
                <w:sz w:val="24"/>
                <w:szCs w:val="24"/>
              </w:rPr>
              <w:t xml:space="preserve"> 29-33: T/F statements </w:t>
            </w: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5</w:t>
            </w: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1.0</w:t>
            </w: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3B7D29" w:rsidP="003B7D29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C79A8">
              <w:rPr>
                <w:color w:val="000000"/>
                <w:sz w:val="25"/>
                <w:szCs w:val="25"/>
                <w:shd w:val="clear" w:color="auto" w:fill="FFFFFF"/>
              </w:rPr>
              <w:t>Listen</w:t>
            </w:r>
            <w:r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r w:rsidRPr="00FC79A8">
              <w:rPr>
                <w:color w:val="000000"/>
                <w:sz w:val="25"/>
                <w:szCs w:val="25"/>
                <w:shd w:val="clear" w:color="auto" w:fill="FFFFFF"/>
              </w:rPr>
              <w:t xml:space="preserve"> and tick (</w:t>
            </w:r>
            <w:r w:rsidR="00BC659A" w:rsidRPr="00BE318A">
              <w:rPr>
                <w:rStyle w:val="Strong"/>
                <w:rFonts w:ascii="MS Gothic" w:eastAsia="MS Gothic" w:hAnsi="MS Gothic" w:cs="MS Gothic" w:hint="eastAsia"/>
                <w:color w:val="000000"/>
                <w:sz w:val="25"/>
                <w:szCs w:val="25"/>
                <w:shd w:val="clear" w:color="auto" w:fill="FFFFFF"/>
              </w:rPr>
              <w:t>✓</w:t>
            </w:r>
            <w:r w:rsidRPr="00FC79A8">
              <w:rPr>
                <w:color w:val="000000"/>
                <w:sz w:val="25"/>
                <w:szCs w:val="25"/>
                <w:shd w:val="clear" w:color="auto" w:fill="FFFFFF"/>
              </w:rPr>
              <w:t>) the activities that minority children do to help their families or cross (X) the activities that they don’t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1.0</w:t>
            </w:r>
          </w:p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D60855" w:rsidRPr="00E578E7" w:rsidTr="00BC659A">
        <w:trPr>
          <w:trHeight w:val="689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98" w:type="dxa"/>
            <w:tcBorders>
              <w:left w:val="single" w:sz="4" w:space="0" w:color="000000"/>
              <w:right w:val="single" w:sz="4" w:space="0" w:color="000000"/>
            </w:tcBorders>
          </w:tcPr>
          <w:p w:rsidR="00D60855" w:rsidRPr="00E578E7" w:rsidRDefault="00D60855" w:rsidP="00534FAB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534FAB">
              <w:rPr>
                <w:color w:val="000000"/>
                <w:sz w:val="24"/>
                <w:szCs w:val="24"/>
              </w:rPr>
              <w:t>Question</w:t>
            </w:r>
            <w:r w:rsidR="00534FAB" w:rsidRPr="00E578E7">
              <w:rPr>
                <w:sz w:val="24"/>
                <w:szCs w:val="24"/>
              </w:rPr>
              <w:t xml:space="preserve"> </w:t>
            </w:r>
            <w:r w:rsidRPr="00E578E7">
              <w:rPr>
                <w:sz w:val="24"/>
                <w:szCs w:val="24"/>
              </w:rPr>
              <w:t xml:space="preserve">34-38: </w:t>
            </w:r>
            <w:r w:rsidR="00534FAB" w:rsidRPr="00E578E7">
              <w:rPr>
                <w:sz w:val="24"/>
                <w:szCs w:val="24"/>
              </w:rPr>
              <w:t xml:space="preserve">T/F statements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1.0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7D29" w:rsidRPr="00FC79A8" w:rsidRDefault="003B7D29" w:rsidP="003B7D29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Listen to a passage</w:t>
            </w:r>
            <w:r w:rsidRPr="00E578E7">
              <w:rPr>
                <w:sz w:val="24"/>
                <w:szCs w:val="24"/>
              </w:rPr>
              <w:t xml:space="preserve"> </w:t>
            </w:r>
            <w:r w:rsidRPr="00FC79A8">
              <w:rPr>
                <w:color w:val="000000"/>
                <w:sz w:val="24"/>
                <w:szCs w:val="24"/>
                <w:shd w:val="clear" w:color="auto" w:fill="FFFFFF"/>
              </w:rPr>
              <w:t xml:space="preserve"> about life in the countryside</w:t>
            </w:r>
            <w:r w:rsidRPr="00FC79A8">
              <w:rPr>
                <w:sz w:val="24"/>
                <w:szCs w:val="24"/>
              </w:rPr>
              <w:t xml:space="preserve"> and tick T/F  </w:t>
            </w:r>
          </w:p>
          <w:p w:rsidR="00D60855" w:rsidRPr="00E578E7" w:rsidRDefault="00D60855" w:rsidP="003B7D29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1,0</w:t>
            </w: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D60855" w:rsidRPr="00E578E7" w:rsidTr="00BC659A">
        <w:trPr>
          <w:trHeight w:val="713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DE8"/>
          </w:tcPr>
          <w:p w:rsidR="00D60855" w:rsidRPr="00E578E7" w:rsidRDefault="00D60855" w:rsidP="00735BDF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lastRenderedPageBreak/>
              <w:t>TOTAL (8,0)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8.0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3,4</w:t>
            </w:r>
          </w:p>
        </w:tc>
        <w:tc>
          <w:tcPr>
            <w:tcW w:w="1440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2,2</w:t>
            </w:r>
          </w:p>
        </w:tc>
        <w:tc>
          <w:tcPr>
            <w:tcW w:w="1260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1,6</w:t>
            </w: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0,8</w:t>
            </w:r>
          </w:p>
        </w:tc>
      </w:tr>
      <w:tr w:rsidR="00D60855" w:rsidRPr="00E578E7" w:rsidTr="00BC659A">
        <w:trPr>
          <w:trHeight w:val="551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SPEAKING</w:t>
            </w:r>
          </w:p>
          <w:p w:rsidR="00D60855" w:rsidRPr="00E578E7" w:rsidRDefault="00D60855" w:rsidP="00735BDF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0E3F" w:rsidRPr="00E578E7" w:rsidRDefault="00D60855" w:rsidP="00F90E3F">
            <w:pPr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Introduce personal information, Share something about your </w:t>
            </w:r>
            <w:r w:rsidR="00F90E3F">
              <w:rPr>
                <w:i/>
                <w:sz w:val="24"/>
                <w:szCs w:val="24"/>
              </w:rPr>
              <w:t xml:space="preserve">hobbies/ </w:t>
            </w:r>
            <w:r w:rsidR="00F90E3F" w:rsidRPr="00E578E7">
              <w:rPr>
                <w:i/>
                <w:sz w:val="24"/>
                <w:szCs w:val="24"/>
              </w:rPr>
              <w:t>school/ friends/ …</w:t>
            </w:r>
          </w:p>
          <w:p w:rsidR="00D60855" w:rsidRPr="00E578E7" w:rsidRDefault="00D60855" w:rsidP="000531D9">
            <w:pPr>
              <w:outlineLvl w:val="3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Introduction</w:t>
            </w:r>
          </w:p>
        </w:tc>
        <w:tc>
          <w:tcPr>
            <w:tcW w:w="97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</w:tc>
        <w:tc>
          <w:tcPr>
            <w:tcW w:w="87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D60855" w:rsidRPr="00E578E7" w:rsidTr="00BC659A">
        <w:trPr>
          <w:trHeight w:val="558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5302A9" w:rsidRDefault="00D60855" w:rsidP="005302A9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5302A9">
              <w:rPr>
                <w:sz w:val="24"/>
                <w:szCs w:val="24"/>
              </w:rPr>
              <w:t>- Randomly take one vocab topic</w:t>
            </w:r>
          </w:p>
          <w:p w:rsidR="00D60855" w:rsidRPr="005302A9" w:rsidRDefault="00D60855" w:rsidP="005302A9">
            <w:pPr>
              <w:outlineLvl w:val="3"/>
              <w:rPr>
                <w:i/>
                <w:sz w:val="24"/>
                <w:szCs w:val="24"/>
              </w:rPr>
            </w:pPr>
            <w:r w:rsidRPr="005302A9">
              <w:rPr>
                <w:sz w:val="24"/>
                <w:szCs w:val="24"/>
              </w:rPr>
              <w:t xml:space="preserve"> about </w:t>
            </w:r>
            <w:hyperlink r:id="rId8" w:history="1">
              <w:r w:rsidR="003B7D29" w:rsidRPr="005302A9">
                <w:rPr>
                  <w:i/>
                  <w:sz w:val="24"/>
                  <w:szCs w:val="24"/>
                </w:rPr>
                <w:t xml:space="preserve"> Leisure time</w:t>
              </w:r>
            </w:hyperlink>
            <w:hyperlink r:id="rId9" w:history="1">
              <w:r w:rsidR="003B7D29" w:rsidRPr="005302A9">
                <w:rPr>
                  <w:i/>
                  <w:sz w:val="24"/>
                  <w:szCs w:val="24"/>
                </w:rPr>
                <w:t>, Life in the countryside</w:t>
              </w:r>
            </w:hyperlink>
            <w:r w:rsidR="005302A9" w:rsidRPr="005302A9">
              <w:rPr>
                <w:i/>
                <w:sz w:val="24"/>
                <w:szCs w:val="24"/>
              </w:rPr>
              <w:t>,</w:t>
            </w:r>
            <w:hyperlink r:id="rId10" w:history="1">
              <w:r w:rsidR="003B7D29" w:rsidRPr="005302A9">
                <w:rPr>
                  <w:i/>
                  <w:sz w:val="24"/>
                  <w:szCs w:val="24"/>
                </w:rPr>
                <w:t xml:space="preserve"> Teenagers</w:t>
              </w:r>
            </w:hyperlink>
            <w:hyperlink r:id="rId11" w:history="1">
              <w:r w:rsidR="003B7D29" w:rsidRPr="005302A9">
                <w:rPr>
                  <w:i/>
                  <w:sz w:val="24"/>
                  <w:szCs w:val="24"/>
                </w:rPr>
                <w:t>, Ethnics groups of Viet Nam</w:t>
              </w:r>
            </w:hyperlink>
            <w:r w:rsidR="003B7D29" w:rsidRPr="005302A9">
              <w:rPr>
                <w:i/>
                <w:sz w:val="24"/>
                <w:szCs w:val="24"/>
              </w:rPr>
              <w:t xml:space="preserve">, </w:t>
            </w:r>
            <w:hyperlink r:id="rId12" w:history="1">
              <w:r w:rsidR="003B7D29" w:rsidRPr="005302A9">
                <w:rPr>
                  <w:i/>
                  <w:sz w:val="24"/>
                  <w:szCs w:val="24"/>
                </w:rPr>
                <w:t xml:space="preserve"> Our customs and traditions</w:t>
              </w:r>
            </w:hyperlink>
            <w:r w:rsidR="00247F70">
              <w:rPr>
                <w:i/>
                <w:sz w:val="24"/>
                <w:szCs w:val="24"/>
              </w:rPr>
              <w:t>.</w:t>
            </w:r>
          </w:p>
          <w:p w:rsidR="00D60855" w:rsidRPr="005302A9" w:rsidRDefault="00D60855" w:rsidP="005302A9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5302A9">
              <w:rPr>
                <w:sz w:val="24"/>
                <w:szCs w:val="24"/>
              </w:rPr>
              <w:t>- 5 minutes for preparation</w:t>
            </w:r>
          </w:p>
          <w:p w:rsidR="00D60855" w:rsidRPr="005302A9" w:rsidRDefault="00D60855" w:rsidP="005302A9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5302A9">
              <w:rPr>
                <w:sz w:val="24"/>
                <w:szCs w:val="24"/>
              </w:rPr>
              <w:t>- Look at the pictures and answer the question “What is this?”</w:t>
            </w:r>
          </w:p>
          <w:p w:rsidR="00D60855" w:rsidRPr="005302A9" w:rsidRDefault="00D60855" w:rsidP="005302A9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5302A9">
              <w:rPr>
                <w:sz w:val="24"/>
                <w:szCs w:val="24"/>
              </w:rPr>
              <w:t>- Spell one word</w:t>
            </w:r>
          </w:p>
          <w:p w:rsidR="00D60855" w:rsidRPr="005302A9" w:rsidRDefault="00D60855" w:rsidP="005302A9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5302A9">
              <w:rPr>
                <w:sz w:val="24"/>
                <w:szCs w:val="24"/>
              </w:rPr>
              <w:t>- Two vocabs in situation</w:t>
            </w:r>
          </w:p>
          <w:p w:rsidR="00D60855" w:rsidRPr="005302A9" w:rsidRDefault="00D60855" w:rsidP="005302A9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5302A9">
              <w:rPr>
                <w:sz w:val="24"/>
                <w:szCs w:val="24"/>
              </w:rPr>
              <w:t>- Student points the word from teacher’s explanation.</w:t>
            </w:r>
          </w:p>
          <w:p w:rsidR="00D60855" w:rsidRPr="005302A9" w:rsidRDefault="00D60855" w:rsidP="005302A9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1,0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Topic speaking</w:t>
            </w:r>
          </w:p>
        </w:tc>
        <w:tc>
          <w:tcPr>
            <w:tcW w:w="97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0,2</w:t>
            </w:r>
          </w:p>
        </w:tc>
        <w:tc>
          <w:tcPr>
            <w:tcW w:w="87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D60855" w:rsidRPr="00E578E7" w:rsidTr="00BC659A">
        <w:trPr>
          <w:trHeight w:val="694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855" w:rsidRPr="00E578E7" w:rsidRDefault="00D60855" w:rsidP="00247F70">
            <w:pPr>
              <w:outlineLvl w:val="3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Answer three questions about one of the topics: </w:t>
            </w:r>
            <w:hyperlink r:id="rId13" w:history="1">
              <w:r w:rsidR="005302A9" w:rsidRPr="005302A9">
                <w:rPr>
                  <w:i/>
                  <w:sz w:val="24"/>
                  <w:szCs w:val="24"/>
                </w:rPr>
                <w:t xml:space="preserve"> Leisure time</w:t>
              </w:r>
            </w:hyperlink>
            <w:hyperlink r:id="rId14" w:history="1">
              <w:r w:rsidR="005302A9" w:rsidRPr="005302A9">
                <w:rPr>
                  <w:i/>
                  <w:sz w:val="24"/>
                  <w:szCs w:val="24"/>
                </w:rPr>
                <w:t>, Life in the countryside</w:t>
              </w:r>
            </w:hyperlink>
            <w:r w:rsidR="005302A9" w:rsidRPr="005302A9">
              <w:rPr>
                <w:i/>
                <w:sz w:val="24"/>
                <w:szCs w:val="24"/>
              </w:rPr>
              <w:t>,</w:t>
            </w:r>
            <w:hyperlink r:id="rId15" w:history="1">
              <w:r w:rsidR="005302A9" w:rsidRPr="005302A9">
                <w:rPr>
                  <w:i/>
                  <w:sz w:val="24"/>
                  <w:szCs w:val="24"/>
                </w:rPr>
                <w:t xml:space="preserve"> Teenagers</w:t>
              </w:r>
            </w:hyperlink>
            <w:hyperlink r:id="rId16" w:history="1">
              <w:r w:rsidR="005302A9" w:rsidRPr="005302A9">
                <w:rPr>
                  <w:i/>
                  <w:sz w:val="24"/>
                  <w:szCs w:val="24"/>
                </w:rPr>
                <w:t>, Ethnics groups of Viet Nam</w:t>
              </w:r>
            </w:hyperlink>
            <w:r w:rsidR="005302A9" w:rsidRPr="005302A9">
              <w:rPr>
                <w:i/>
                <w:sz w:val="24"/>
                <w:szCs w:val="24"/>
              </w:rPr>
              <w:t xml:space="preserve">, </w:t>
            </w:r>
            <w:hyperlink r:id="rId17" w:history="1">
              <w:r w:rsidR="005302A9" w:rsidRPr="005302A9">
                <w:rPr>
                  <w:i/>
                  <w:sz w:val="24"/>
                  <w:szCs w:val="24"/>
                </w:rPr>
                <w:t xml:space="preserve"> Our customs and traditions</w:t>
              </w:r>
            </w:hyperlink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0,6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Questions and Answers</w:t>
            </w:r>
          </w:p>
        </w:tc>
        <w:tc>
          <w:tcPr>
            <w:tcW w:w="97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0,2</w:t>
            </w:r>
          </w:p>
        </w:tc>
      </w:tr>
      <w:tr w:rsidR="00D60855" w:rsidRPr="00E578E7" w:rsidTr="00BC659A">
        <w:trPr>
          <w:trHeight w:val="61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</w:tcPr>
          <w:p w:rsidR="00D60855" w:rsidRPr="00E578E7" w:rsidRDefault="00D60855" w:rsidP="00735BDF">
            <w:pPr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Grand Total</w:t>
            </w:r>
          </w:p>
          <w:p w:rsidR="00D60855" w:rsidRPr="00E578E7" w:rsidRDefault="00D60855" w:rsidP="00735BDF">
            <w:pPr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(10,0)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</w:tcPr>
          <w:p w:rsidR="00D60855" w:rsidRPr="00E578E7" w:rsidRDefault="00D60855" w:rsidP="00735BDF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4,0</w:t>
            </w:r>
          </w:p>
        </w:tc>
        <w:tc>
          <w:tcPr>
            <w:tcW w:w="144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3,0</w:t>
            </w:r>
          </w:p>
        </w:tc>
        <w:tc>
          <w:tcPr>
            <w:tcW w:w="126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2,0</w:t>
            </w: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D60855" w:rsidRPr="00E578E7" w:rsidRDefault="00D60855" w:rsidP="00735BDF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1,0</w:t>
            </w:r>
          </w:p>
        </w:tc>
      </w:tr>
    </w:tbl>
    <w:p w:rsidR="00D60855" w:rsidRPr="00E578E7" w:rsidRDefault="00D60855" w:rsidP="00D60855">
      <w:pPr>
        <w:rPr>
          <w:rFonts w:eastAsia="Arial"/>
          <w:sz w:val="24"/>
          <w:szCs w:val="24"/>
        </w:rPr>
      </w:pPr>
    </w:p>
    <w:p w:rsidR="00D60855" w:rsidRDefault="00D60855" w:rsidP="00D60855"/>
    <w:sectPr w:rsidR="00D60855" w:rsidSect="00D60855">
      <w:pgSz w:w="15840" w:h="12240" w:orient="landscape"/>
      <w:pgMar w:top="288" w:right="270" w:bottom="288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53EF3"/>
    <w:multiLevelType w:val="hybridMultilevel"/>
    <w:tmpl w:val="BE3C80A0"/>
    <w:lvl w:ilvl="0" w:tplc="1412761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EC4706"/>
    <w:multiLevelType w:val="hybridMultilevel"/>
    <w:tmpl w:val="B4CEC6F6"/>
    <w:lvl w:ilvl="0" w:tplc="6D5610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855"/>
    <w:rsid w:val="000531D9"/>
    <w:rsid w:val="0008060C"/>
    <w:rsid w:val="000E19F1"/>
    <w:rsid w:val="00147265"/>
    <w:rsid w:val="001803CA"/>
    <w:rsid w:val="00247F70"/>
    <w:rsid w:val="00256E1C"/>
    <w:rsid w:val="00341951"/>
    <w:rsid w:val="003B7D29"/>
    <w:rsid w:val="004F3520"/>
    <w:rsid w:val="005302A9"/>
    <w:rsid w:val="00534FAB"/>
    <w:rsid w:val="00605A00"/>
    <w:rsid w:val="00735BDF"/>
    <w:rsid w:val="007D1EE1"/>
    <w:rsid w:val="007E741E"/>
    <w:rsid w:val="00826901"/>
    <w:rsid w:val="00A028C5"/>
    <w:rsid w:val="00BA1C46"/>
    <w:rsid w:val="00BC659A"/>
    <w:rsid w:val="00C51E89"/>
    <w:rsid w:val="00D60855"/>
    <w:rsid w:val="00E87AD0"/>
    <w:rsid w:val="00EE3DDF"/>
    <w:rsid w:val="00F5480A"/>
    <w:rsid w:val="00F90E3F"/>
    <w:rsid w:val="00FC7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85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35BDF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styleId="Strong">
    <w:name w:val="Strong"/>
    <w:uiPriority w:val="22"/>
    <w:qFormat/>
    <w:rsid w:val="00735BDF"/>
    <w:rPr>
      <w:b/>
      <w:bCs/>
    </w:rPr>
  </w:style>
  <w:style w:type="paragraph" w:styleId="ListParagraph">
    <w:name w:val="List Paragraph"/>
    <w:basedOn w:val="Normal"/>
    <w:uiPriority w:val="34"/>
    <w:qFormat/>
    <w:rsid w:val="00E87AD0"/>
    <w:pPr>
      <w:ind w:left="720"/>
      <w:contextualSpacing/>
    </w:pPr>
  </w:style>
  <w:style w:type="paragraph" w:customStyle="1" w:styleId="CharCharCharChar">
    <w:name w:val="Char Char Char Char"/>
    <w:basedOn w:val="Normal"/>
    <w:autoRedefine/>
    <w:rsid w:val="00341951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85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35BDF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styleId="Strong">
    <w:name w:val="Strong"/>
    <w:uiPriority w:val="22"/>
    <w:qFormat/>
    <w:rsid w:val="00735BDF"/>
    <w:rPr>
      <w:b/>
      <w:bCs/>
    </w:rPr>
  </w:style>
  <w:style w:type="paragraph" w:styleId="ListParagraph">
    <w:name w:val="List Paragraph"/>
    <w:basedOn w:val="Normal"/>
    <w:uiPriority w:val="34"/>
    <w:qFormat/>
    <w:rsid w:val="00E87AD0"/>
    <w:pPr>
      <w:ind w:left="720"/>
      <w:contextualSpacing/>
    </w:pPr>
  </w:style>
  <w:style w:type="paragraph" w:customStyle="1" w:styleId="CharCharCharChar">
    <w:name w:val="Char Char Char Char"/>
    <w:basedOn w:val="Normal"/>
    <w:autoRedefine/>
    <w:rsid w:val="00341951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igiaihay.com/tieng-anh-8-unit-1-tu-vung-a141875.html" TargetMode="External"/><Relationship Id="rId13" Type="http://schemas.openxmlformats.org/officeDocument/2006/relationships/hyperlink" Target="https://loigiaihay.com/tieng-anh-8-unit-1-tu-vung-a141875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igiaihay.com/tieng-anh-8-unit-5-tu-vung-a142313.html" TargetMode="External"/><Relationship Id="rId12" Type="http://schemas.openxmlformats.org/officeDocument/2006/relationships/hyperlink" Target="https://loigiaihay.com/tieng-anh-8-unit-5-tu-vung-a142313.html" TargetMode="External"/><Relationship Id="rId17" Type="http://schemas.openxmlformats.org/officeDocument/2006/relationships/hyperlink" Target="https://loigiaihay.com/tieng-anh-8-unit-5-tu-vung-a142313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igiaihay.com/tieng-anh-8-unit-4-tu-vung-a142312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igiaihay.com/tieng-anh-8-unit-4-tu-vung-a142312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igiaihay.com/tieng-anh-8-unit-3-tu-vung-a142143.html" TargetMode="External"/><Relationship Id="rId10" Type="http://schemas.openxmlformats.org/officeDocument/2006/relationships/hyperlink" Target="https://loigiaihay.com/tieng-anh-8-unit-3-tu-vung-a142143.htm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loigiaihay.com/tieng-anh-8-unit-2-tu-vung-a141876.html" TargetMode="External"/><Relationship Id="rId14" Type="http://schemas.openxmlformats.org/officeDocument/2006/relationships/hyperlink" Target="https://loigiaihay.com/tieng-anh-8-unit-2-tu-vung-a141876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2D04E-2ECD-40FF-8560-D1EE6B1B4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FPTSHOP</dc:creator>
  <cp:lastModifiedBy>FPTSHOP</cp:lastModifiedBy>
  <cp:revision>2</cp:revision>
  <cp:lastPrinted>2023-12-21T02:50:00Z</cp:lastPrinted>
  <dcterms:created xsi:type="dcterms:W3CDTF">2023-12-21T11:40:00Z</dcterms:created>
  <dcterms:modified xsi:type="dcterms:W3CDTF">2023-12-21T11:40:00Z</dcterms:modified>
</cp:coreProperties>
</file>